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0CE" w:rsidRDefault="00BE30CE" w:rsidP="00283B03">
      <w:pPr>
        <w:spacing w:after="0" w:line="480" w:lineRule="auto"/>
        <w:ind w:left="720" w:hanging="720"/>
        <w:rPr>
          <w:shd w:val="clear" w:color="auto" w:fill="FFFFFF"/>
        </w:rPr>
      </w:pPr>
      <w:r>
        <w:rPr>
          <w:shd w:val="clear" w:color="auto" w:fill="FFFFFF"/>
        </w:rPr>
        <w:t>Jenna Battle</w:t>
      </w:r>
    </w:p>
    <w:p w:rsidR="00BE30CE" w:rsidRDefault="00BE30CE" w:rsidP="00283B03">
      <w:pPr>
        <w:spacing w:after="0" w:line="480" w:lineRule="auto"/>
        <w:ind w:left="720" w:hanging="720"/>
        <w:rPr>
          <w:shd w:val="clear" w:color="auto" w:fill="FFFFFF"/>
        </w:rPr>
      </w:pPr>
      <w:r>
        <w:rPr>
          <w:shd w:val="clear" w:color="auto" w:fill="FFFFFF"/>
        </w:rPr>
        <w:t xml:space="preserve">Mrs. </w:t>
      </w:r>
      <w:proofErr w:type="spellStart"/>
      <w:r>
        <w:rPr>
          <w:shd w:val="clear" w:color="auto" w:fill="FFFFFF"/>
        </w:rPr>
        <w:t>Goodlet</w:t>
      </w:r>
      <w:proofErr w:type="spellEnd"/>
    </w:p>
    <w:p w:rsidR="00BE30CE" w:rsidRDefault="00BE30CE" w:rsidP="00283B03">
      <w:pPr>
        <w:spacing w:after="0" w:line="480" w:lineRule="auto"/>
        <w:ind w:left="720" w:hanging="720"/>
        <w:rPr>
          <w:shd w:val="clear" w:color="auto" w:fill="FFFFFF"/>
        </w:rPr>
      </w:pPr>
      <w:r>
        <w:rPr>
          <w:shd w:val="clear" w:color="auto" w:fill="FFFFFF"/>
        </w:rPr>
        <w:t>ENG3U – U5A1</w:t>
      </w:r>
    </w:p>
    <w:p w:rsidR="00BE30CE" w:rsidRDefault="00BE30CE" w:rsidP="00283B03">
      <w:pPr>
        <w:spacing w:after="0" w:line="480" w:lineRule="auto"/>
        <w:ind w:left="720" w:hanging="720"/>
        <w:rPr>
          <w:shd w:val="clear" w:color="auto" w:fill="FFFFFF"/>
        </w:rPr>
      </w:pPr>
      <w:r>
        <w:rPr>
          <w:shd w:val="clear" w:color="auto" w:fill="FFFFFF"/>
        </w:rPr>
        <w:t>23 July 2019</w:t>
      </w:r>
    </w:p>
    <w:p w:rsidR="00BE30CE" w:rsidRDefault="00BE30CE" w:rsidP="00BE30CE">
      <w:pPr>
        <w:spacing w:after="0" w:line="480" w:lineRule="auto"/>
        <w:ind w:left="720" w:hanging="720"/>
        <w:jc w:val="center"/>
        <w:rPr>
          <w:shd w:val="clear" w:color="auto" w:fill="FFFFFF"/>
        </w:rPr>
      </w:pPr>
      <w:r>
        <w:rPr>
          <w:shd w:val="clear" w:color="auto" w:fill="FFFFFF"/>
        </w:rPr>
        <w:t>The Theme of Identity:</w:t>
      </w:r>
    </w:p>
    <w:p w:rsidR="00BE30CE" w:rsidRDefault="00BE30CE" w:rsidP="00BE30CE">
      <w:pPr>
        <w:spacing w:after="0" w:line="480" w:lineRule="auto"/>
        <w:ind w:left="720" w:hanging="720"/>
        <w:jc w:val="center"/>
        <w:rPr>
          <w:shd w:val="clear" w:color="auto" w:fill="FFFFFF"/>
        </w:rPr>
      </w:pPr>
      <w:r>
        <w:rPr>
          <w:shd w:val="clear" w:color="auto" w:fill="FFFFFF"/>
        </w:rPr>
        <w:t xml:space="preserve">An Annotated Bibliography </w:t>
      </w:r>
    </w:p>
    <w:p w:rsidR="00BB5FB2" w:rsidRDefault="00BB5FB2" w:rsidP="00283B03">
      <w:pPr>
        <w:spacing w:after="0" w:line="480" w:lineRule="auto"/>
        <w:ind w:left="720" w:hanging="720"/>
        <w:rPr>
          <w:shd w:val="clear" w:color="auto" w:fill="FFFFFF"/>
        </w:rPr>
      </w:pPr>
      <w:proofErr w:type="spellStart"/>
      <w:r w:rsidRPr="00283B03">
        <w:rPr>
          <w:shd w:val="clear" w:color="auto" w:fill="FFFFFF"/>
        </w:rPr>
        <w:t>Dubus</w:t>
      </w:r>
      <w:proofErr w:type="spellEnd"/>
      <w:r w:rsidRPr="00283B03">
        <w:rPr>
          <w:shd w:val="clear" w:color="auto" w:fill="FFFFFF"/>
        </w:rPr>
        <w:t>, Andre. “The Fat Girl.” </w:t>
      </w:r>
      <w:r w:rsidRPr="00283B03">
        <w:rPr>
          <w:i/>
          <w:iCs/>
        </w:rPr>
        <w:t>Short Story Guide</w:t>
      </w:r>
      <w:r w:rsidRPr="00283B03">
        <w:rPr>
          <w:shd w:val="clear" w:color="auto" w:fill="FFFFFF"/>
        </w:rPr>
        <w:t>, apelac3.edublogs.org/files/2012/03/The-Fat-Girl-297rfhc.pdf.</w:t>
      </w:r>
    </w:p>
    <w:p w:rsidR="001478A8" w:rsidRDefault="00E07D63" w:rsidP="001478A8">
      <w:pPr>
        <w:spacing w:after="0" w:line="480" w:lineRule="auto"/>
        <w:ind w:left="720" w:hanging="720"/>
        <w:rPr>
          <w:shd w:val="clear" w:color="auto" w:fill="FFFFFF"/>
        </w:rPr>
      </w:pPr>
      <w:r>
        <w:rPr>
          <w:shd w:val="clear" w:color="auto" w:fill="FFFFFF"/>
        </w:rPr>
        <w:tab/>
      </w:r>
      <w:r>
        <w:rPr>
          <w:shd w:val="clear" w:color="auto" w:fill="FFFFFF"/>
        </w:rPr>
        <w:tab/>
      </w:r>
      <w:r w:rsidR="001478A8">
        <w:rPr>
          <w:shd w:val="clear" w:color="auto" w:fill="FFFFFF"/>
        </w:rPr>
        <w:t>This story is about a fat girl named Louise who struggles with weight management which clouds her true identity. She is always being judged based on her size</w:t>
      </w:r>
      <w:r w:rsidR="00123FE6">
        <w:rPr>
          <w:shd w:val="clear" w:color="auto" w:fill="FFFFFF"/>
        </w:rPr>
        <w:t>,</w:t>
      </w:r>
      <w:r w:rsidR="001478A8">
        <w:rPr>
          <w:shd w:val="clear" w:color="auto" w:fill="FFFFFF"/>
        </w:rPr>
        <w:t xml:space="preserve"> especially by her husband and mother. These are very important influences in her life which is why she always finds herself trying to please them, rather than find</w:t>
      </w:r>
      <w:r w:rsidR="00123FE6">
        <w:rPr>
          <w:shd w:val="clear" w:color="auto" w:fill="FFFFFF"/>
        </w:rPr>
        <w:t>ing</w:t>
      </w:r>
      <w:r w:rsidR="001478A8">
        <w:rPr>
          <w:shd w:val="clear" w:color="auto" w:fill="FFFFFF"/>
        </w:rPr>
        <w:t xml:space="preserve"> happiness within herself. She </w:t>
      </w:r>
      <w:r w:rsidR="00123FE6">
        <w:rPr>
          <w:shd w:val="clear" w:color="auto" w:fill="FFFFFF"/>
        </w:rPr>
        <w:t xml:space="preserve">does not realize how irrelevant her size is. She cannot discover her real identity as a person because she is too distracted attempting to change herself, rather than embracing herself. In the story, she associates herself with thin people because that is how she would like to envision herself. Instead she hides her bad eating habits until she is alone. It is not until she meets Carrie her best friend when she discovers she needs to make a change to her lifestyle. When she became thin, she began to be accepted in the world. It was only Carrie and her father who loved her unconditionally. </w:t>
      </w:r>
      <w:r w:rsidR="00187D57">
        <w:rPr>
          <w:shd w:val="clear" w:color="auto" w:fill="FFFFFF"/>
        </w:rPr>
        <w:t>Unfortunately, Louise never got a chance to see her true identity as it was always focused on her size.</w:t>
      </w:r>
    </w:p>
    <w:p w:rsidR="00CF39AA" w:rsidRDefault="004512EA" w:rsidP="00CF39AA">
      <w:pPr>
        <w:spacing w:after="0" w:line="480" w:lineRule="auto"/>
        <w:ind w:left="720" w:hanging="720"/>
      </w:pPr>
      <w:r>
        <w:rPr>
          <w:color w:val="333333"/>
          <w:shd w:val="clear" w:color="auto" w:fill="FFFFFF"/>
        </w:rPr>
        <w:t>Malik, Justin. “How I Stopped Feeling Inadequate and Comparing Myself to Others.” </w:t>
      </w:r>
      <w:r>
        <w:rPr>
          <w:i/>
          <w:iCs/>
          <w:color w:val="333333"/>
        </w:rPr>
        <w:t>Listen Notes</w:t>
      </w:r>
      <w:r>
        <w:rPr>
          <w:color w:val="333333"/>
          <w:shd w:val="clear" w:color="auto" w:fill="FFFFFF"/>
        </w:rPr>
        <w:t xml:space="preserve">, Apr. 2019, </w:t>
      </w:r>
      <w:hyperlink r:id="rId6" w:history="1">
        <w:r w:rsidR="00CF39AA" w:rsidRPr="00AD3DEF">
          <w:rPr>
            <w:rStyle w:val="Hyperlink"/>
          </w:rPr>
          <w:t>https://www.listennotes.com/podcasts/optimal-living/1232-how-i-stopped-feeling-1Pqc0yIEgKT/</w:t>
        </w:r>
      </w:hyperlink>
      <w:r w:rsidR="00CF39AA">
        <w:t>.</w:t>
      </w:r>
    </w:p>
    <w:p w:rsidR="00CF39AA" w:rsidRPr="00CF39AA" w:rsidRDefault="00CF39AA" w:rsidP="00CF39AA">
      <w:pPr>
        <w:spacing w:after="0" w:line="480" w:lineRule="auto"/>
        <w:ind w:left="720" w:hanging="720"/>
      </w:pPr>
    </w:p>
    <w:p w:rsidR="00E07D63" w:rsidRDefault="00E07D63" w:rsidP="00CF39AA">
      <w:pPr>
        <w:spacing w:after="0" w:line="480" w:lineRule="auto"/>
        <w:rPr>
          <w:color w:val="333333"/>
          <w:shd w:val="clear" w:color="auto" w:fill="FFFFFF"/>
        </w:rPr>
      </w:pPr>
      <w:r>
        <w:rPr>
          <w:color w:val="333333"/>
          <w:shd w:val="clear" w:color="auto" w:fill="FFFFFF"/>
        </w:rPr>
        <w:lastRenderedPageBreak/>
        <w:tab/>
      </w:r>
      <w:r>
        <w:rPr>
          <w:color w:val="333333"/>
          <w:shd w:val="clear" w:color="auto" w:fill="FFFFFF"/>
        </w:rPr>
        <w:tab/>
      </w:r>
      <w:r w:rsidR="009C3EA2">
        <w:rPr>
          <w:color w:val="333333"/>
          <w:shd w:val="clear" w:color="auto" w:fill="FFFFFF"/>
        </w:rPr>
        <w:t>This podcast is told by the narrator, Justin Malik, about the trials and tribulations of a young woman. Initially, she felt as if she was inadequate and unsuccessful because she was too busy comparing herself to other people and their successes. This makes her see herself as a failure in comparison. However, when she stops trying to measure up to other people, she finally finds her true purpose. This allows her to begin redefining who she is as she strives to help others and serve her community, which improves her self-confidence. Therefore, transforming her identity from negative to positive</w:t>
      </w:r>
      <w:r w:rsidR="00A90918">
        <w:rPr>
          <w:color w:val="333333"/>
          <w:shd w:val="clear" w:color="auto" w:fill="FFFFFF"/>
        </w:rPr>
        <w:t>.</w:t>
      </w:r>
    </w:p>
    <w:p w:rsidR="00BE30CE" w:rsidRPr="00283B03" w:rsidRDefault="00BE30CE" w:rsidP="00BE30CE">
      <w:pPr>
        <w:spacing w:after="0" w:line="480" w:lineRule="auto"/>
        <w:ind w:left="720" w:hanging="720"/>
        <w:rPr>
          <w:rFonts w:eastAsia="Times New Roman" w:cstheme="minorHAnsi"/>
          <w:szCs w:val="24"/>
          <w:lang w:eastAsia="en-CA"/>
        </w:rPr>
      </w:pPr>
      <w:r w:rsidRPr="00BB5FB2">
        <w:rPr>
          <w:rFonts w:eastAsia="Times New Roman" w:cstheme="minorHAnsi"/>
          <w:color w:val="333333"/>
          <w:szCs w:val="24"/>
          <w:shd w:val="clear" w:color="auto" w:fill="FFFFFF"/>
          <w:lang w:eastAsia="en-CA"/>
        </w:rPr>
        <w:t>Marisol. “I Believe Friends Shape Your Identity.” </w:t>
      </w:r>
      <w:r w:rsidRPr="00BB5FB2">
        <w:rPr>
          <w:rFonts w:eastAsia="Times New Roman" w:cstheme="minorHAnsi"/>
          <w:i/>
          <w:iCs/>
          <w:color w:val="333333"/>
          <w:szCs w:val="24"/>
          <w:lang w:eastAsia="en-CA"/>
        </w:rPr>
        <w:t>I Believe Friends Shape Your Identity</w:t>
      </w:r>
      <w:r w:rsidRPr="00283B03">
        <w:rPr>
          <w:rFonts w:eastAsia="Times New Roman" w:cstheme="minorHAnsi"/>
          <w:i/>
          <w:iCs/>
          <w:color w:val="333333"/>
          <w:szCs w:val="24"/>
          <w:lang w:eastAsia="en-CA"/>
        </w:rPr>
        <w:t xml:space="preserve">, </w:t>
      </w:r>
      <w:r w:rsidRPr="00BB5FB2">
        <w:rPr>
          <w:rFonts w:eastAsia="Times New Roman" w:cstheme="minorHAnsi"/>
          <w:i/>
          <w:iCs/>
          <w:color w:val="333333"/>
          <w:szCs w:val="24"/>
          <w:lang w:eastAsia="en-CA"/>
        </w:rPr>
        <w:t>This I Believe</w:t>
      </w:r>
      <w:r w:rsidRPr="00BB5FB2">
        <w:rPr>
          <w:rFonts w:eastAsia="Times New Roman" w:cstheme="minorHAnsi"/>
          <w:color w:val="333333"/>
          <w:szCs w:val="24"/>
          <w:shd w:val="clear" w:color="auto" w:fill="FFFFFF"/>
          <w:lang w:eastAsia="en-CA"/>
        </w:rPr>
        <w:t>, 21 Mar. 2010, thisibelieve.org/essay/78963/.</w:t>
      </w:r>
    </w:p>
    <w:p w:rsidR="00BE30CE" w:rsidRDefault="00BE30CE" w:rsidP="00BE30CE">
      <w:pPr>
        <w:spacing w:after="0" w:line="480" w:lineRule="auto"/>
        <w:ind w:left="720" w:firstLine="720"/>
        <w:rPr>
          <w:rFonts w:eastAsia="Times New Roman" w:cstheme="minorHAnsi"/>
          <w:color w:val="333333"/>
          <w:szCs w:val="24"/>
          <w:lang w:eastAsia="en-CA"/>
        </w:rPr>
      </w:pPr>
      <w:r w:rsidRPr="00BB5FB2">
        <w:rPr>
          <w:rFonts w:eastAsia="Times New Roman" w:cstheme="minorHAnsi"/>
          <w:color w:val="333333"/>
          <w:szCs w:val="24"/>
          <w:lang w:eastAsia="en-CA"/>
        </w:rPr>
        <w:t xml:space="preserve">Marisol's article, </w:t>
      </w:r>
      <w:r w:rsidRPr="00BB5FB2">
        <w:rPr>
          <w:rFonts w:eastAsia="Times New Roman" w:cstheme="minorHAnsi"/>
          <w:i/>
          <w:color w:val="333333"/>
          <w:szCs w:val="24"/>
          <w:lang w:eastAsia="en-CA"/>
        </w:rPr>
        <w:t>I Believe Friends Shape Your Identity</w:t>
      </w:r>
      <w:r w:rsidRPr="00BB5FB2">
        <w:rPr>
          <w:rFonts w:eastAsia="Times New Roman" w:cstheme="minorHAnsi"/>
          <w:color w:val="333333"/>
          <w:szCs w:val="24"/>
          <w:lang w:eastAsia="en-CA"/>
        </w:rPr>
        <w:t xml:space="preserve">, discusses the importance of your relationships with friends </w:t>
      </w:r>
      <w:r w:rsidRPr="00283B03">
        <w:rPr>
          <w:rFonts w:eastAsia="Times New Roman" w:cstheme="minorHAnsi"/>
          <w:color w:val="333333"/>
          <w:szCs w:val="24"/>
          <w:lang w:eastAsia="en-CA"/>
        </w:rPr>
        <w:t xml:space="preserve">being a </w:t>
      </w:r>
      <w:r w:rsidRPr="00BB5FB2">
        <w:rPr>
          <w:rFonts w:eastAsia="Times New Roman" w:cstheme="minorHAnsi"/>
          <w:color w:val="333333"/>
          <w:szCs w:val="24"/>
          <w:lang w:eastAsia="en-CA"/>
        </w:rPr>
        <w:t>contributing</w:t>
      </w:r>
      <w:r w:rsidRPr="00283B03">
        <w:rPr>
          <w:rFonts w:eastAsia="Times New Roman" w:cstheme="minorHAnsi"/>
          <w:color w:val="333333"/>
          <w:szCs w:val="24"/>
          <w:lang w:eastAsia="en-CA"/>
        </w:rPr>
        <w:t xml:space="preserve"> factor</w:t>
      </w:r>
      <w:r w:rsidRPr="00BB5FB2">
        <w:rPr>
          <w:rFonts w:eastAsia="Times New Roman" w:cstheme="minorHAnsi"/>
          <w:color w:val="333333"/>
          <w:szCs w:val="24"/>
          <w:lang w:eastAsia="en-CA"/>
        </w:rPr>
        <w:t xml:space="preserve"> to your </w:t>
      </w:r>
      <w:r w:rsidRPr="00283B03">
        <w:rPr>
          <w:rFonts w:eastAsia="Times New Roman" w:cstheme="minorHAnsi"/>
          <w:color w:val="333333"/>
          <w:szCs w:val="24"/>
          <w:lang w:eastAsia="en-CA"/>
        </w:rPr>
        <w:t xml:space="preserve">personal </w:t>
      </w:r>
      <w:r w:rsidRPr="00BB5FB2">
        <w:rPr>
          <w:rFonts w:eastAsia="Times New Roman" w:cstheme="minorHAnsi"/>
          <w:color w:val="333333"/>
          <w:szCs w:val="24"/>
          <w:lang w:eastAsia="en-CA"/>
        </w:rPr>
        <w:t xml:space="preserve">identity. Relating to the theme of identity, this essay expresses how many different factors there are that can influence who you are as a person -- one of these factors being your friends. It also mentions how we connect with other people. Marisol made friends with the girls most </w:t>
      </w:r>
      <w:r w:rsidRPr="00283B03">
        <w:rPr>
          <w:rFonts w:eastAsia="Times New Roman" w:cstheme="minorHAnsi"/>
          <w:color w:val="333333"/>
          <w:szCs w:val="24"/>
          <w:lang w:eastAsia="en-CA"/>
        </w:rPr>
        <w:t>like</w:t>
      </w:r>
      <w:r w:rsidRPr="00BB5FB2">
        <w:rPr>
          <w:rFonts w:eastAsia="Times New Roman" w:cstheme="minorHAnsi"/>
          <w:color w:val="333333"/>
          <w:szCs w:val="24"/>
          <w:lang w:eastAsia="en-CA"/>
        </w:rPr>
        <w:t xml:space="preserve"> her because they could relate to one another. Overall the main message told us how </w:t>
      </w:r>
      <w:r w:rsidRPr="00283B03">
        <w:rPr>
          <w:rFonts w:eastAsia="Times New Roman" w:cstheme="minorHAnsi"/>
          <w:color w:val="333333"/>
          <w:szCs w:val="24"/>
          <w:lang w:eastAsia="en-CA"/>
        </w:rPr>
        <w:t>our</w:t>
      </w:r>
      <w:r w:rsidRPr="00BB5FB2">
        <w:rPr>
          <w:rFonts w:eastAsia="Times New Roman" w:cstheme="minorHAnsi"/>
          <w:color w:val="333333"/>
          <w:szCs w:val="24"/>
          <w:lang w:eastAsia="en-CA"/>
        </w:rPr>
        <w:t xml:space="preserve"> friends don't only shape our identities but mold us into who we are.</w:t>
      </w:r>
    </w:p>
    <w:p w:rsidR="00BE30CE" w:rsidRDefault="00BE30CE" w:rsidP="00BE30CE">
      <w:pPr>
        <w:spacing w:after="0" w:line="480" w:lineRule="auto"/>
        <w:ind w:left="720" w:hanging="720"/>
        <w:rPr>
          <w:color w:val="333333"/>
          <w:shd w:val="clear" w:color="auto" w:fill="FFFFFF"/>
        </w:rPr>
      </w:pPr>
      <w:r>
        <w:rPr>
          <w:color w:val="333333"/>
          <w:shd w:val="clear" w:color="auto" w:fill="FFFFFF"/>
        </w:rPr>
        <w:t>Vasquez, Angela C. Trudell. “Identity .” </w:t>
      </w:r>
      <w:r>
        <w:rPr>
          <w:i/>
          <w:iCs/>
          <w:color w:val="333333"/>
        </w:rPr>
        <w:t>Poetry Foundation</w:t>
      </w:r>
      <w:r>
        <w:rPr>
          <w:color w:val="333333"/>
          <w:shd w:val="clear" w:color="auto" w:fill="FFFFFF"/>
        </w:rPr>
        <w:t xml:space="preserve">, Poetry Foundation, </w:t>
      </w:r>
      <w:hyperlink r:id="rId7" w:history="1">
        <w:r w:rsidRPr="0003538E">
          <w:rPr>
            <w:rStyle w:val="Hyperlink"/>
            <w:shd w:val="clear" w:color="auto" w:fill="FFFFFF"/>
          </w:rPr>
          <w:t>www.poetryfoundation.org/poems/146927/identity-5b05c79b7b931</w:t>
        </w:r>
      </w:hyperlink>
      <w:r>
        <w:rPr>
          <w:color w:val="333333"/>
          <w:shd w:val="clear" w:color="auto" w:fill="FFFFFF"/>
        </w:rPr>
        <w:t>.</w:t>
      </w:r>
    </w:p>
    <w:p w:rsidR="00BE30CE" w:rsidRDefault="00BE30CE" w:rsidP="00BE30CE">
      <w:pPr>
        <w:spacing w:after="0" w:line="480" w:lineRule="auto"/>
        <w:ind w:left="720" w:hanging="720"/>
        <w:rPr>
          <w:color w:val="333333"/>
          <w:shd w:val="clear" w:color="auto" w:fill="FFFFFF"/>
        </w:rPr>
      </w:pPr>
      <w:r>
        <w:rPr>
          <w:color w:val="333333"/>
          <w:shd w:val="clear" w:color="auto" w:fill="FFFFFF"/>
        </w:rPr>
        <w:tab/>
      </w:r>
      <w:r>
        <w:rPr>
          <w:color w:val="333333"/>
          <w:shd w:val="clear" w:color="auto" w:fill="FFFFFF"/>
        </w:rPr>
        <w:tab/>
        <w:t xml:space="preserve">This poem goes into depth regarding how </w:t>
      </w:r>
      <w:proofErr w:type="gramStart"/>
      <w:r>
        <w:rPr>
          <w:color w:val="333333"/>
          <w:shd w:val="clear" w:color="auto" w:fill="FFFFFF"/>
        </w:rPr>
        <w:t>ones</w:t>
      </w:r>
      <w:proofErr w:type="gramEnd"/>
      <w:r>
        <w:rPr>
          <w:color w:val="333333"/>
          <w:shd w:val="clear" w:color="auto" w:fill="FFFFFF"/>
        </w:rPr>
        <w:t xml:space="preserve"> identity is not described by their heritage but by who they are as a person. It makes you see the bigger picture as they all interact in their daily activities. No one person is the same. It expresses how you cannot label someone by their looks alone, you must dig deeper to discover the person hiding beneath the surface. I find it very unfair for the author, Angela Vasquez, to not be seen the same as anyone else. She is treated differently by her community because of the colour of her skin. This makes her </w:t>
      </w:r>
      <w:r>
        <w:rPr>
          <w:color w:val="333333"/>
          <w:shd w:val="clear" w:color="auto" w:fill="FFFFFF"/>
        </w:rPr>
        <w:lastRenderedPageBreak/>
        <w:t xml:space="preserve">extremely sensitive and leaves her feeling as if she does not belong. They value their heritage and take pride in who they are. This is a part of their identity and they would not change it no matter how others perceive them. </w:t>
      </w:r>
    </w:p>
    <w:p w:rsidR="00BE30CE" w:rsidRPr="00283B03" w:rsidRDefault="00BE30CE" w:rsidP="00BE30CE">
      <w:pPr>
        <w:spacing w:after="0" w:line="480" w:lineRule="auto"/>
        <w:rPr>
          <w:rFonts w:eastAsia="Times New Roman" w:cstheme="minorHAnsi"/>
          <w:color w:val="333333"/>
          <w:szCs w:val="24"/>
          <w:lang w:eastAsia="en-CA"/>
        </w:rPr>
      </w:pPr>
    </w:p>
    <w:p w:rsidR="00BB5FB2" w:rsidRDefault="00BB5FB2" w:rsidP="00BE30CE">
      <w:bookmarkStart w:id="0" w:name="_GoBack"/>
      <w:bookmarkEnd w:id="0"/>
    </w:p>
    <w:sectPr w:rsidR="00BB5FB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0CE" w:rsidRDefault="00BE30CE" w:rsidP="00BE30CE">
      <w:pPr>
        <w:spacing w:after="0" w:line="240" w:lineRule="auto"/>
      </w:pPr>
      <w:r>
        <w:separator/>
      </w:r>
    </w:p>
  </w:endnote>
  <w:endnote w:type="continuationSeparator" w:id="0">
    <w:p w:rsidR="00BE30CE" w:rsidRDefault="00BE30CE" w:rsidP="00BE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0CE" w:rsidRDefault="00BE30CE" w:rsidP="00BE30CE">
      <w:pPr>
        <w:spacing w:after="0" w:line="240" w:lineRule="auto"/>
      </w:pPr>
      <w:r>
        <w:separator/>
      </w:r>
    </w:p>
  </w:footnote>
  <w:footnote w:type="continuationSeparator" w:id="0">
    <w:p w:rsidR="00BE30CE" w:rsidRDefault="00BE30CE" w:rsidP="00BE3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0CE" w:rsidRDefault="00BE30CE">
    <w:pPr>
      <w:pStyle w:val="Header"/>
      <w:jc w:val="right"/>
    </w:pPr>
    <w:r>
      <w:t xml:space="preserve">Battle </w:t>
    </w:r>
    <w:sdt>
      <w:sdtPr>
        <w:id w:val="-21293042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E30CE" w:rsidRDefault="00BE3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B2"/>
    <w:rsid w:val="00055FF7"/>
    <w:rsid w:val="00123FE6"/>
    <w:rsid w:val="001478A8"/>
    <w:rsid w:val="00187D57"/>
    <w:rsid w:val="00283B03"/>
    <w:rsid w:val="004512EA"/>
    <w:rsid w:val="009C3EA2"/>
    <w:rsid w:val="00A90918"/>
    <w:rsid w:val="00BB5FB2"/>
    <w:rsid w:val="00BE30CE"/>
    <w:rsid w:val="00CF39AA"/>
    <w:rsid w:val="00E07D63"/>
    <w:rsid w:val="00EF48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F390"/>
  <w15:chartTrackingRefBased/>
  <w15:docId w15:val="{ACAC6986-3D7E-4AC0-8A48-2CFC8E50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2EA"/>
    <w:rPr>
      <w:color w:val="0563C1" w:themeColor="hyperlink"/>
      <w:u w:val="single"/>
    </w:rPr>
  </w:style>
  <w:style w:type="character" w:styleId="UnresolvedMention">
    <w:name w:val="Unresolved Mention"/>
    <w:basedOn w:val="DefaultParagraphFont"/>
    <w:uiPriority w:val="99"/>
    <w:semiHidden/>
    <w:unhideWhenUsed/>
    <w:rsid w:val="004512EA"/>
    <w:rPr>
      <w:color w:val="605E5C"/>
      <w:shd w:val="clear" w:color="auto" w:fill="E1DFDD"/>
    </w:rPr>
  </w:style>
  <w:style w:type="paragraph" w:styleId="Header">
    <w:name w:val="header"/>
    <w:basedOn w:val="Normal"/>
    <w:link w:val="HeaderChar"/>
    <w:uiPriority w:val="99"/>
    <w:unhideWhenUsed/>
    <w:rsid w:val="00BE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0CE"/>
  </w:style>
  <w:style w:type="paragraph" w:styleId="Footer">
    <w:name w:val="footer"/>
    <w:basedOn w:val="Normal"/>
    <w:link w:val="FooterChar"/>
    <w:uiPriority w:val="99"/>
    <w:unhideWhenUsed/>
    <w:rsid w:val="00BE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0CE"/>
  </w:style>
  <w:style w:type="character" w:styleId="FollowedHyperlink">
    <w:name w:val="FollowedHyperlink"/>
    <w:basedOn w:val="DefaultParagraphFont"/>
    <w:uiPriority w:val="99"/>
    <w:semiHidden/>
    <w:unhideWhenUsed/>
    <w:rsid w:val="00CF39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095137">
      <w:bodyDiv w:val="1"/>
      <w:marLeft w:val="0"/>
      <w:marRight w:val="0"/>
      <w:marTop w:val="0"/>
      <w:marBottom w:val="0"/>
      <w:divBdr>
        <w:top w:val="none" w:sz="0" w:space="0" w:color="auto"/>
        <w:left w:val="none" w:sz="0" w:space="0" w:color="auto"/>
        <w:bottom w:val="none" w:sz="0" w:space="0" w:color="auto"/>
        <w:right w:val="none" w:sz="0" w:space="0" w:color="auto"/>
      </w:divBdr>
      <w:divsChild>
        <w:div w:id="1752464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oetryfoundation.org/poems/146927/identity-5b05c79b7b9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stennotes.com/podcasts/optimal-living/1232-how-i-stopped-feeling-1Pqc0yIEgK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Battle</dc:creator>
  <cp:keywords/>
  <dc:description/>
  <cp:lastModifiedBy>Jenna Battle</cp:lastModifiedBy>
  <cp:revision>3</cp:revision>
  <dcterms:created xsi:type="dcterms:W3CDTF">2019-07-24T11:23:00Z</dcterms:created>
  <dcterms:modified xsi:type="dcterms:W3CDTF">2019-07-25T18:07:00Z</dcterms:modified>
</cp:coreProperties>
</file>